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AA29" w14:textId="1ECA5425" w:rsidR="00741CB3" w:rsidRDefault="002C3968">
      <w:pPr>
        <w:pStyle w:val="BodyText"/>
        <w:rPr>
          <w:rFonts w:ascii="Times New Roman"/>
        </w:rPr>
      </w:pPr>
      <w:r w:rsidRPr="002C3968">
        <w:rPr>
          <w:rFonts w:asci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55A9C5" wp14:editId="437DEBCC">
                <wp:simplePos x="0" y="0"/>
                <wp:positionH relativeFrom="column">
                  <wp:posOffset>358775</wp:posOffset>
                </wp:positionH>
                <wp:positionV relativeFrom="paragraph">
                  <wp:posOffset>0</wp:posOffset>
                </wp:positionV>
                <wp:extent cx="2466975" cy="514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B0B05" w14:textId="4220AB89" w:rsidR="002C3968" w:rsidRPr="002C3968" w:rsidRDefault="004C58D7" w:rsidP="002C3968">
                            <w:pPr>
                              <w:pStyle w:val="BodyText"/>
                              <w:rPr>
                                <w:rFonts w:ascii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>Proprietor’s</w:t>
                            </w:r>
                            <w:r w:rsidR="002C3968" w:rsidRPr="002C3968">
                              <w:rPr>
                                <w:rFonts w:cs="Tahoma"/>
                                <w:b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 xml:space="preserve">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5A9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25pt;margin-top:0;width:194.2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" fillcolor="#ffc">
                <v:textbox>
                  <w:txbxContent>
                    <w:p w14:paraId="5C8B0B05" w14:textId="4220AB89" w:rsidR="002C3968" w:rsidRPr="002C3968" w:rsidRDefault="004C58D7" w:rsidP="002C3968">
                      <w:pPr>
                        <w:pStyle w:val="BodyText"/>
                        <w:rPr>
                          <w:rFonts w:ascii="Times New Roman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cs="Tahoma"/>
                          <w:b/>
                          <w:noProof/>
                          <w:sz w:val="28"/>
                          <w:szCs w:val="28"/>
                          <w:lang w:val="en-US"/>
                        </w:rPr>
                        <w:t>Proprietor’s</w:t>
                      </w:r>
                      <w:r w:rsidR="002C3968" w:rsidRPr="002C3968">
                        <w:rPr>
                          <w:rFonts w:cs="Tahoma"/>
                          <w:b/>
                          <w:noProof/>
                          <w:sz w:val="28"/>
                          <w:szCs w:val="28"/>
                          <w:lang w:val="en-US"/>
                        </w:rPr>
                        <w:t xml:space="preserve">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F1B725" w14:textId="2EC03552" w:rsidR="00741CB3" w:rsidRDefault="00741CB3">
      <w:pPr>
        <w:pStyle w:val="BodyText"/>
        <w:ind w:left="0"/>
        <w:rPr>
          <w:rFonts w:ascii="Times New Roman"/>
        </w:rPr>
      </w:pPr>
    </w:p>
    <w:p w14:paraId="7D0BCE85" w14:textId="45A48074" w:rsidR="00741CB3" w:rsidRDefault="00741CB3">
      <w:pPr>
        <w:pStyle w:val="BodyText"/>
        <w:spacing w:before="3"/>
        <w:ind w:left="0"/>
        <w:rPr>
          <w:rFonts w:ascii="Times New Roman"/>
          <w:sz w:val="27"/>
        </w:rPr>
      </w:pPr>
    </w:p>
    <w:p w14:paraId="52E0C9D7" w14:textId="77777777" w:rsidR="00173382" w:rsidRDefault="00173382">
      <w:pPr>
        <w:pStyle w:val="BodyText"/>
        <w:spacing w:before="3"/>
        <w:ind w:left="0"/>
        <w:rPr>
          <w:rFonts w:ascii="Times New Roman"/>
          <w:sz w:val="27"/>
        </w:rPr>
      </w:pPr>
    </w:p>
    <w:p w14:paraId="48FEBA7A" w14:textId="77777777" w:rsidR="00741CB3" w:rsidRDefault="005735D0">
      <w:pPr>
        <w:pStyle w:val="Title"/>
      </w:pPr>
      <w:r>
        <w:rPr>
          <w:color w:val="F84239"/>
          <w:w w:val="120"/>
        </w:rPr>
        <w:t>Memorandum</w:t>
      </w:r>
    </w:p>
    <w:tbl>
      <w:tblPr>
        <w:tblW w:w="0" w:type="auto"/>
        <w:tblInd w:w="686" w:type="dxa"/>
        <w:tblBorders>
          <w:top w:val="single" w:sz="4" w:space="0" w:color="F84239"/>
          <w:left w:val="single" w:sz="4" w:space="0" w:color="F84239"/>
          <w:bottom w:val="single" w:sz="4" w:space="0" w:color="F84239"/>
          <w:right w:val="single" w:sz="4" w:space="0" w:color="F84239"/>
          <w:insideH w:val="single" w:sz="4" w:space="0" w:color="F84239"/>
          <w:insideV w:val="single" w:sz="4" w:space="0" w:color="F8423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8255"/>
      </w:tblGrid>
      <w:tr w:rsidR="00741CB3" w14:paraId="36A268EB" w14:textId="77777777">
        <w:trPr>
          <w:trHeight w:val="453"/>
        </w:trPr>
        <w:tc>
          <w:tcPr>
            <w:tcW w:w="1102" w:type="dxa"/>
            <w:tcBorders>
              <w:left w:val="nil"/>
            </w:tcBorders>
          </w:tcPr>
          <w:p w14:paraId="6F44C564" w14:textId="77777777" w:rsidR="00741CB3" w:rsidRDefault="005735D0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color w:val="1D242C"/>
                <w:w w:val="110"/>
                <w:sz w:val="20"/>
              </w:rPr>
              <w:t>To</w:t>
            </w:r>
          </w:p>
        </w:tc>
        <w:tc>
          <w:tcPr>
            <w:tcW w:w="8255" w:type="dxa"/>
            <w:tcBorders>
              <w:right w:val="nil"/>
            </w:tcBorders>
          </w:tcPr>
          <w:p w14:paraId="3C557CD2" w14:textId="55FFC3B3" w:rsidR="00741CB3" w:rsidRPr="00173382" w:rsidRDefault="008B0691">
            <w:pPr>
              <w:pStyle w:val="TableParagraph"/>
              <w:spacing w:before="120"/>
              <w:rPr>
                <w:b/>
                <w:bCs/>
                <w:sz w:val="20"/>
              </w:rPr>
            </w:pPr>
            <w:r w:rsidRPr="008B0691">
              <w:rPr>
                <w:b/>
                <w:bCs/>
                <w:i/>
                <w:iCs/>
                <w:color w:val="1D242C"/>
                <w:sz w:val="20"/>
              </w:rPr>
              <w:t>Name</w:t>
            </w:r>
            <w:r w:rsidR="0092035B" w:rsidRPr="00173382">
              <w:rPr>
                <w:b/>
                <w:bCs/>
                <w:color w:val="1D242C"/>
                <w:sz w:val="20"/>
              </w:rPr>
              <w:t xml:space="preserve"> School, </w:t>
            </w:r>
            <w:r w:rsidRPr="008B0691">
              <w:rPr>
                <w:b/>
                <w:bCs/>
                <w:i/>
                <w:iCs/>
                <w:color w:val="1D242C"/>
                <w:sz w:val="20"/>
              </w:rPr>
              <w:t>Suburb</w:t>
            </w:r>
            <w:r>
              <w:rPr>
                <w:b/>
                <w:bCs/>
                <w:i/>
                <w:iCs/>
                <w:color w:val="1D242C"/>
                <w:sz w:val="20"/>
              </w:rPr>
              <w:t>/Town</w:t>
            </w:r>
            <w:r w:rsidR="00EA01F9">
              <w:rPr>
                <w:b/>
                <w:bCs/>
                <w:color w:val="1D242C"/>
                <w:sz w:val="20"/>
              </w:rPr>
              <w:t xml:space="preserve"> (MOE No. )</w:t>
            </w:r>
          </w:p>
        </w:tc>
      </w:tr>
      <w:tr w:rsidR="00741CB3" w14:paraId="606C9801" w14:textId="77777777">
        <w:trPr>
          <w:trHeight w:val="453"/>
        </w:trPr>
        <w:tc>
          <w:tcPr>
            <w:tcW w:w="1102" w:type="dxa"/>
            <w:tcBorders>
              <w:left w:val="nil"/>
            </w:tcBorders>
          </w:tcPr>
          <w:p w14:paraId="35DB93C7" w14:textId="77777777" w:rsidR="00741CB3" w:rsidRDefault="005735D0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1D242C"/>
                <w:w w:val="110"/>
                <w:sz w:val="20"/>
              </w:rPr>
              <w:t>From</w:t>
            </w:r>
          </w:p>
        </w:tc>
        <w:tc>
          <w:tcPr>
            <w:tcW w:w="8255" w:type="dxa"/>
            <w:tcBorders>
              <w:right w:val="nil"/>
            </w:tcBorders>
          </w:tcPr>
          <w:p w14:paraId="43C10F16" w14:textId="09E65983" w:rsidR="00741CB3" w:rsidRPr="008B0691" w:rsidRDefault="008B0691">
            <w:pPr>
              <w:pStyle w:val="TableParagraph"/>
              <w:spacing w:before="122"/>
              <w:rPr>
                <w:i/>
                <w:iCs/>
                <w:sz w:val="20"/>
              </w:rPr>
            </w:pPr>
            <w:r w:rsidRPr="008B0691">
              <w:rPr>
                <w:i/>
                <w:iCs/>
                <w:color w:val="1D242C"/>
                <w:sz w:val="20"/>
              </w:rPr>
              <w:t>Name</w:t>
            </w:r>
          </w:p>
        </w:tc>
      </w:tr>
      <w:tr w:rsidR="00741CB3" w14:paraId="5EFA2D87" w14:textId="77777777">
        <w:trPr>
          <w:trHeight w:val="453"/>
        </w:trPr>
        <w:tc>
          <w:tcPr>
            <w:tcW w:w="1102" w:type="dxa"/>
            <w:tcBorders>
              <w:left w:val="nil"/>
            </w:tcBorders>
          </w:tcPr>
          <w:p w14:paraId="41105679" w14:textId="1AEDD73A" w:rsidR="00741CB3" w:rsidRDefault="0092035B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1D242C"/>
                <w:w w:val="105"/>
                <w:sz w:val="20"/>
              </w:rPr>
              <w:t>Diocese</w:t>
            </w:r>
          </w:p>
        </w:tc>
        <w:tc>
          <w:tcPr>
            <w:tcW w:w="8255" w:type="dxa"/>
            <w:tcBorders>
              <w:right w:val="nil"/>
            </w:tcBorders>
          </w:tcPr>
          <w:p w14:paraId="2AD24051" w14:textId="100A43E9" w:rsidR="00741CB3" w:rsidRDefault="0092035B">
            <w:pPr>
              <w:pStyle w:val="TableParagraph"/>
              <w:spacing w:before="122"/>
              <w:rPr>
                <w:sz w:val="20"/>
              </w:rPr>
            </w:pPr>
            <w:r>
              <w:rPr>
                <w:color w:val="1D242C"/>
                <w:w w:val="105"/>
                <w:sz w:val="20"/>
              </w:rPr>
              <w:t xml:space="preserve">Catholic Education Office, </w:t>
            </w:r>
            <w:r w:rsidR="00292899">
              <w:rPr>
                <w:i/>
                <w:iCs/>
                <w:color w:val="1D242C"/>
                <w:w w:val="105"/>
                <w:sz w:val="20"/>
              </w:rPr>
              <w:t>Region</w:t>
            </w:r>
            <w:r w:rsidR="008B0691">
              <w:rPr>
                <w:color w:val="1D242C"/>
                <w:w w:val="105"/>
                <w:sz w:val="20"/>
              </w:rPr>
              <w:t xml:space="preserve"> </w:t>
            </w:r>
          </w:p>
        </w:tc>
      </w:tr>
      <w:tr w:rsidR="00741CB3" w14:paraId="2B5FC359" w14:textId="77777777">
        <w:trPr>
          <w:trHeight w:val="453"/>
        </w:trPr>
        <w:tc>
          <w:tcPr>
            <w:tcW w:w="1102" w:type="dxa"/>
            <w:tcBorders>
              <w:left w:val="nil"/>
            </w:tcBorders>
          </w:tcPr>
          <w:p w14:paraId="3EB18689" w14:textId="77777777" w:rsidR="00741CB3" w:rsidRDefault="005735D0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1D242C"/>
                <w:sz w:val="20"/>
              </w:rPr>
              <w:t>Date</w:t>
            </w:r>
          </w:p>
        </w:tc>
        <w:tc>
          <w:tcPr>
            <w:tcW w:w="8255" w:type="dxa"/>
            <w:tcBorders>
              <w:right w:val="nil"/>
            </w:tcBorders>
          </w:tcPr>
          <w:p w14:paraId="3B82FE3A" w14:textId="263CE085" w:rsidR="00741CB3" w:rsidRDefault="00741CB3">
            <w:pPr>
              <w:pStyle w:val="TableParagraph"/>
              <w:spacing w:before="122"/>
              <w:rPr>
                <w:sz w:val="20"/>
              </w:rPr>
            </w:pPr>
          </w:p>
        </w:tc>
      </w:tr>
      <w:tr w:rsidR="00741CB3" w14:paraId="5158A373" w14:textId="77777777">
        <w:trPr>
          <w:trHeight w:val="453"/>
        </w:trPr>
        <w:tc>
          <w:tcPr>
            <w:tcW w:w="1102" w:type="dxa"/>
            <w:tcBorders>
              <w:left w:val="nil"/>
            </w:tcBorders>
          </w:tcPr>
          <w:p w14:paraId="13D603BA" w14:textId="77777777" w:rsidR="00741CB3" w:rsidRDefault="005735D0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1D242C"/>
                <w:w w:val="110"/>
                <w:sz w:val="20"/>
              </w:rPr>
              <w:t>File/Ref</w:t>
            </w:r>
          </w:p>
        </w:tc>
        <w:tc>
          <w:tcPr>
            <w:tcW w:w="8255" w:type="dxa"/>
            <w:tcBorders>
              <w:right w:val="nil"/>
            </w:tcBorders>
          </w:tcPr>
          <w:p w14:paraId="1459BA9C" w14:textId="5CE05130" w:rsidR="00741CB3" w:rsidRDefault="0092035B">
            <w:pPr>
              <w:pStyle w:val="TableParagraph"/>
              <w:spacing w:before="122"/>
              <w:rPr>
                <w:sz w:val="20"/>
              </w:rPr>
            </w:pPr>
            <w:r>
              <w:rPr>
                <w:color w:val="1D242C"/>
                <w:sz w:val="20"/>
              </w:rPr>
              <w:t>EPMP Project</w:t>
            </w:r>
            <w:r w:rsidR="00EA01F9">
              <w:rPr>
                <w:color w:val="1D242C"/>
                <w:sz w:val="20"/>
              </w:rPr>
              <w:t xml:space="preserve"> – </w:t>
            </w:r>
            <w:r w:rsidR="002E6B81">
              <w:rPr>
                <w:b/>
                <w:bCs/>
                <w:color w:val="1D242C"/>
                <w:sz w:val="20"/>
              </w:rPr>
              <w:t xml:space="preserve">Priority </w:t>
            </w:r>
            <w:r w:rsidR="00AE5896">
              <w:rPr>
                <w:b/>
                <w:bCs/>
                <w:color w:val="1D242C"/>
                <w:sz w:val="20"/>
              </w:rPr>
              <w:t>(</w:t>
            </w:r>
            <w:r w:rsidR="00AE5896" w:rsidRPr="00AE5896">
              <w:rPr>
                <w:b/>
                <w:bCs/>
                <w:i/>
                <w:iCs/>
                <w:color w:val="1D242C"/>
                <w:sz w:val="20"/>
              </w:rPr>
              <w:t>insert</w:t>
            </w:r>
            <w:r w:rsidR="00AE5896">
              <w:rPr>
                <w:b/>
                <w:bCs/>
                <w:color w:val="1D242C"/>
                <w:sz w:val="20"/>
              </w:rPr>
              <w:t xml:space="preserve"> </w:t>
            </w:r>
            <w:r w:rsidR="008B0691" w:rsidRPr="008B0691">
              <w:rPr>
                <w:b/>
                <w:bCs/>
                <w:i/>
                <w:iCs/>
                <w:color w:val="1D242C"/>
                <w:sz w:val="20"/>
              </w:rPr>
              <w:t>number</w:t>
            </w:r>
            <w:r w:rsidR="00AE5896">
              <w:rPr>
                <w:b/>
                <w:bCs/>
                <w:i/>
                <w:iCs/>
                <w:color w:val="1D242C"/>
                <w:sz w:val="20"/>
              </w:rPr>
              <w:t>)</w:t>
            </w:r>
            <w:r w:rsidR="00EA01F9" w:rsidRPr="00EA01F9">
              <w:rPr>
                <w:b/>
                <w:bCs/>
                <w:color w:val="1D242C"/>
                <w:sz w:val="20"/>
              </w:rPr>
              <w:t xml:space="preserve"> Project</w:t>
            </w:r>
          </w:p>
        </w:tc>
      </w:tr>
      <w:tr w:rsidR="00741CB3" w14:paraId="714CE30A" w14:textId="77777777">
        <w:trPr>
          <w:trHeight w:val="453"/>
        </w:trPr>
        <w:tc>
          <w:tcPr>
            <w:tcW w:w="1102" w:type="dxa"/>
            <w:tcBorders>
              <w:left w:val="nil"/>
            </w:tcBorders>
          </w:tcPr>
          <w:p w14:paraId="50835622" w14:textId="77777777" w:rsidR="00741CB3" w:rsidRDefault="005735D0"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color w:val="1D242C"/>
                <w:w w:val="105"/>
                <w:sz w:val="20"/>
              </w:rPr>
              <w:t>Subject</w:t>
            </w:r>
          </w:p>
        </w:tc>
        <w:tc>
          <w:tcPr>
            <w:tcW w:w="8255" w:type="dxa"/>
            <w:tcBorders>
              <w:right w:val="nil"/>
            </w:tcBorders>
          </w:tcPr>
          <w:p w14:paraId="598C2AA5" w14:textId="0217D7AE" w:rsidR="00741CB3" w:rsidRDefault="008B0691">
            <w:pPr>
              <w:pStyle w:val="TableParagraph"/>
              <w:spacing w:before="121"/>
              <w:rPr>
                <w:sz w:val="20"/>
              </w:rPr>
            </w:pPr>
            <w:r w:rsidRPr="008B0691">
              <w:rPr>
                <w:i/>
                <w:iCs/>
                <w:color w:val="1D242C"/>
                <w:sz w:val="20"/>
              </w:rPr>
              <w:t>Name</w:t>
            </w:r>
            <w:r w:rsidR="0092035B">
              <w:rPr>
                <w:color w:val="1D242C"/>
                <w:sz w:val="20"/>
              </w:rPr>
              <w:t xml:space="preserve"> School, </w:t>
            </w:r>
            <w:r w:rsidRPr="008B0691">
              <w:rPr>
                <w:i/>
                <w:iCs/>
                <w:color w:val="1D242C"/>
                <w:sz w:val="20"/>
              </w:rPr>
              <w:t>Suburb</w:t>
            </w:r>
            <w:r>
              <w:rPr>
                <w:i/>
                <w:iCs/>
                <w:color w:val="1D242C"/>
                <w:sz w:val="20"/>
              </w:rPr>
              <w:t>/Town</w:t>
            </w:r>
            <w:r w:rsidR="0092035B">
              <w:rPr>
                <w:rFonts w:ascii="Calibri" w:hAnsi="Calibri"/>
                <w:color w:val="1D242C"/>
                <w:sz w:val="20"/>
              </w:rPr>
              <w:t xml:space="preserve"> </w:t>
            </w:r>
            <w:r w:rsidR="005735D0">
              <w:rPr>
                <w:rFonts w:ascii="Calibri" w:hAnsi="Calibri"/>
                <w:color w:val="1D242C"/>
                <w:sz w:val="20"/>
              </w:rPr>
              <w:t>–</w:t>
            </w:r>
            <w:r w:rsidR="005735D0">
              <w:rPr>
                <w:rFonts w:ascii="Calibri" w:hAnsi="Calibri"/>
                <w:color w:val="1D242C"/>
                <w:spacing w:val="24"/>
                <w:sz w:val="20"/>
              </w:rPr>
              <w:t xml:space="preserve"> </w:t>
            </w:r>
            <w:r w:rsidR="0092035B" w:rsidRPr="00173382">
              <w:rPr>
                <w:color w:val="1D242C"/>
                <w:spacing w:val="24"/>
                <w:sz w:val="20"/>
              </w:rPr>
              <w:t>EPMP</w:t>
            </w:r>
            <w:r w:rsidR="0092035B">
              <w:rPr>
                <w:rFonts w:ascii="Calibri" w:hAnsi="Calibri"/>
                <w:color w:val="1D242C"/>
                <w:spacing w:val="24"/>
                <w:sz w:val="20"/>
              </w:rPr>
              <w:t xml:space="preserve"> </w:t>
            </w:r>
            <w:r w:rsidR="0092035B">
              <w:rPr>
                <w:color w:val="1D242C"/>
                <w:spacing w:val="15"/>
                <w:sz w:val="20"/>
              </w:rPr>
              <w:t xml:space="preserve">Project </w:t>
            </w:r>
            <w:r w:rsidR="0027796F">
              <w:rPr>
                <w:color w:val="1D242C"/>
                <w:spacing w:val="15"/>
                <w:sz w:val="20"/>
              </w:rPr>
              <w:t>pre-</w:t>
            </w:r>
            <w:r w:rsidR="009B1748">
              <w:rPr>
                <w:color w:val="1D242C"/>
                <w:sz w:val="20"/>
              </w:rPr>
              <w:t xml:space="preserve">approval </w:t>
            </w:r>
            <w:r w:rsidR="005735D0">
              <w:rPr>
                <w:color w:val="1D242C"/>
                <w:sz w:val="20"/>
              </w:rPr>
              <w:t>Sign-off</w:t>
            </w:r>
          </w:p>
        </w:tc>
      </w:tr>
    </w:tbl>
    <w:p w14:paraId="2DAEF470" w14:textId="77777777" w:rsidR="00741CB3" w:rsidRDefault="00741CB3">
      <w:pPr>
        <w:pStyle w:val="BodyText"/>
        <w:spacing w:before="9"/>
        <w:ind w:left="0"/>
        <w:rPr>
          <w:rFonts w:ascii="Calibri"/>
          <w:sz w:val="36"/>
        </w:rPr>
      </w:pPr>
    </w:p>
    <w:p w14:paraId="2BE445A1" w14:textId="67B9E295" w:rsidR="00741CB3" w:rsidRDefault="004C3BC0">
      <w:pPr>
        <w:pStyle w:val="BodyText"/>
      </w:pPr>
      <w:r>
        <w:rPr>
          <w:color w:val="1D242C"/>
          <w:w w:val="105"/>
        </w:rPr>
        <w:t>Kia ora</w:t>
      </w:r>
      <w:r w:rsidR="005735D0">
        <w:rPr>
          <w:color w:val="1D242C"/>
          <w:spacing w:val="-5"/>
          <w:w w:val="105"/>
        </w:rPr>
        <w:t xml:space="preserve"> </w:t>
      </w:r>
      <w:r w:rsidR="008B0691" w:rsidRPr="0027796F">
        <w:rPr>
          <w:color w:val="1D242C"/>
          <w:w w:val="105"/>
        </w:rPr>
        <w:t xml:space="preserve">Board </w:t>
      </w:r>
      <w:r w:rsidR="0092035B" w:rsidRPr="0027796F">
        <w:rPr>
          <w:color w:val="1D242C"/>
          <w:w w:val="105"/>
        </w:rPr>
        <w:t xml:space="preserve">&amp; </w:t>
      </w:r>
      <w:r w:rsidR="008B0691" w:rsidRPr="0027796F">
        <w:rPr>
          <w:color w:val="1D242C"/>
          <w:w w:val="105"/>
        </w:rPr>
        <w:t>Principal</w:t>
      </w:r>
    </w:p>
    <w:p w14:paraId="08CEC9DA" w14:textId="2AB3D6A3" w:rsidR="009F3126" w:rsidRDefault="005735D0" w:rsidP="009F3126">
      <w:pPr>
        <w:pStyle w:val="BodyText"/>
        <w:spacing w:before="144" w:line="261" w:lineRule="auto"/>
        <w:ind w:right="633"/>
        <w:rPr>
          <w:color w:val="1D242C"/>
        </w:rPr>
      </w:pPr>
      <w:r>
        <w:rPr>
          <w:color w:val="1D242C"/>
        </w:rPr>
        <w:t>The</w:t>
      </w:r>
      <w:r>
        <w:rPr>
          <w:color w:val="1D242C"/>
          <w:spacing w:val="8"/>
        </w:rPr>
        <w:t xml:space="preserve"> </w:t>
      </w:r>
      <w:r>
        <w:rPr>
          <w:color w:val="1D242C"/>
        </w:rPr>
        <w:t>preliminary</w:t>
      </w:r>
      <w:r>
        <w:rPr>
          <w:color w:val="1D242C"/>
          <w:spacing w:val="11"/>
        </w:rPr>
        <w:t xml:space="preserve"> </w:t>
      </w:r>
      <w:r w:rsidR="0092035B">
        <w:rPr>
          <w:color w:val="1D242C"/>
        </w:rPr>
        <w:t>concept</w:t>
      </w:r>
      <w:r>
        <w:rPr>
          <w:color w:val="1D242C"/>
          <w:spacing w:val="6"/>
        </w:rPr>
        <w:t xml:space="preserve"> </w:t>
      </w:r>
      <w:r>
        <w:rPr>
          <w:color w:val="1D242C"/>
        </w:rPr>
        <w:t>phase</w:t>
      </w:r>
      <w:r>
        <w:rPr>
          <w:color w:val="1D242C"/>
          <w:spacing w:val="7"/>
        </w:rPr>
        <w:t xml:space="preserve"> </w:t>
      </w:r>
      <w:r>
        <w:rPr>
          <w:color w:val="1D242C"/>
        </w:rPr>
        <w:t>for</w:t>
      </w:r>
      <w:r>
        <w:rPr>
          <w:color w:val="1D242C"/>
          <w:spacing w:val="6"/>
        </w:rPr>
        <w:t xml:space="preserve"> </w:t>
      </w:r>
      <w:r>
        <w:rPr>
          <w:color w:val="1D242C"/>
        </w:rPr>
        <w:t>the</w:t>
      </w:r>
      <w:r>
        <w:rPr>
          <w:color w:val="1D242C"/>
          <w:spacing w:val="10"/>
        </w:rPr>
        <w:t xml:space="preserve"> </w:t>
      </w:r>
      <w:r w:rsidR="00045A44">
        <w:rPr>
          <w:color w:val="1D242C"/>
          <w:spacing w:val="10"/>
        </w:rPr>
        <w:t>Essential Property Maintenance Package (</w:t>
      </w:r>
      <w:r w:rsidR="0092035B">
        <w:rPr>
          <w:color w:val="1D242C"/>
        </w:rPr>
        <w:t>EPMP</w:t>
      </w:r>
      <w:r w:rsidR="00045A44">
        <w:rPr>
          <w:color w:val="1D242C"/>
        </w:rPr>
        <w:t>)</w:t>
      </w:r>
      <w:r w:rsidR="0092035B">
        <w:rPr>
          <w:color w:val="1D242C"/>
        </w:rPr>
        <w:t xml:space="preserve"> project</w:t>
      </w:r>
      <w:r>
        <w:rPr>
          <w:color w:val="1D242C"/>
          <w:spacing w:val="5"/>
        </w:rPr>
        <w:t xml:space="preserve"> </w:t>
      </w:r>
      <w:r w:rsidR="009F3126">
        <w:rPr>
          <w:color w:val="1D242C"/>
          <w:spacing w:val="5"/>
        </w:rPr>
        <w:t xml:space="preserve">you requested </w:t>
      </w:r>
      <w:r>
        <w:rPr>
          <w:color w:val="1D242C"/>
        </w:rPr>
        <w:t>for</w:t>
      </w:r>
      <w:r>
        <w:rPr>
          <w:color w:val="1D242C"/>
          <w:spacing w:val="11"/>
        </w:rPr>
        <w:t xml:space="preserve"> </w:t>
      </w:r>
      <w:r w:rsidR="008B0691" w:rsidRPr="008B0691">
        <w:rPr>
          <w:i/>
          <w:iCs/>
          <w:color w:val="1D242C"/>
        </w:rPr>
        <w:t>Name</w:t>
      </w:r>
      <w:r>
        <w:rPr>
          <w:color w:val="1D242C"/>
          <w:spacing w:val="1"/>
        </w:rPr>
        <w:t xml:space="preserve"> </w:t>
      </w:r>
      <w:r>
        <w:rPr>
          <w:color w:val="1D242C"/>
        </w:rPr>
        <w:t xml:space="preserve">School </w:t>
      </w:r>
      <w:r w:rsidR="009F3126">
        <w:rPr>
          <w:color w:val="1D242C"/>
        </w:rPr>
        <w:t>(</w:t>
      </w:r>
      <w:r w:rsidR="008B0691" w:rsidRPr="008B0691">
        <w:rPr>
          <w:i/>
          <w:iCs/>
          <w:color w:val="1D242C"/>
        </w:rPr>
        <w:t>Suburb</w:t>
      </w:r>
      <w:r w:rsidR="008B0691">
        <w:rPr>
          <w:i/>
          <w:iCs/>
          <w:color w:val="1D242C"/>
        </w:rPr>
        <w:t>/Town</w:t>
      </w:r>
      <w:r w:rsidR="009F3126">
        <w:rPr>
          <w:color w:val="1D242C"/>
        </w:rPr>
        <w:t xml:space="preserve">) </w:t>
      </w:r>
      <w:r w:rsidR="0092035B">
        <w:rPr>
          <w:color w:val="1D242C"/>
        </w:rPr>
        <w:t xml:space="preserve">requires </w:t>
      </w:r>
      <w:r w:rsidR="00DE551D">
        <w:rPr>
          <w:color w:val="1D242C"/>
        </w:rPr>
        <w:t>approval</w:t>
      </w:r>
      <w:r w:rsidR="0092035B">
        <w:rPr>
          <w:color w:val="1D242C"/>
        </w:rPr>
        <w:t xml:space="preserve"> by the APIS/MOE partnership. </w:t>
      </w:r>
    </w:p>
    <w:p w14:paraId="6F4FFC44" w14:textId="368DE9F8" w:rsidR="00741CB3" w:rsidRDefault="0092035B">
      <w:pPr>
        <w:pStyle w:val="BodyText"/>
        <w:spacing w:before="144" w:line="261" w:lineRule="auto"/>
        <w:ind w:right="633"/>
        <w:rPr>
          <w:color w:val="1D242C"/>
        </w:rPr>
      </w:pPr>
      <w:r>
        <w:rPr>
          <w:color w:val="1D242C"/>
        </w:rPr>
        <w:t xml:space="preserve">Once an approval in principle has been granted by the APIS/MOE partnership, we will be </w:t>
      </w:r>
      <w:r w:rsidR="009F3126">
        <w:rPr>
          <w:color w:val="1D242C"/>
        </w:rPr>
        <w:t xml:space="preserve">in </w:t>
      </w:r>
      <w:r w:rsidR="00292899">
        <w:rPr>
          <w:color w:val="1D242C"/>
        </w:rPr>
        <w:t xml:space="preserve">a </w:t>
      </w:r>
      <w:r w:rsidR="009F3126">
        <w:rPr>
          <w:color w:val="1D242C"/>
        </w:rPr>
        <w:t>position</w:t>
      </w:r>
      <w:r>
        <w:rPr>
          <w:color w:val="1D242C"/>
        </w:rPr>
        <w:t xml:space="preserve"> to move to the design and quotation phase and then we will request final approval, funding release and </w:t>
      </w:r>
      <w:r w:rsidR="00173382">
        <w:rPr>
          <w:color w:val="1D242C"/>
        </w:rPr>
        <w:t xml:space="preserve">move to the </w:t>
      </w:r>
      <w:r>
        <w:rPr>
          <w:color w:val="1D242C"/>
        </w:rPr>
        <w:t>project implementation</w:t>
      </w:r>
      <w:r w:rsidR="00173382">
        <w:rPr>
          <w:color w:val="1D242C"/>
        </w:rPr>
        <w:t xml:space="preserve"> phase</w:t>
      </w:r>
      <w:r>
        <w:rPr>
          <w:color w:val="1D242C"/>
        </w:rPr>
        <w:t xml:space="preserve">. </w:t>
      </w:r>
    </w:p>
    <w:p w14:paraId="62138596" w14:textId="77777777" w:rsidR="00C96CEA" w:rsidRDefault="00C96CEA">
      <w:pPr>
        <w:pStyle w:val="BodyText"/>
        <w:spacing w:before="144" w:line="261" w:lineRule="auto"/>
        <w:ind w:right="633"/>
      </w:pPr>
    </w:p>
    <w:p w14:paraId="6A8DA12E" w14:textId="5A18A0BD" w:rsidR="00741CB3" w:rsidRDefault="003973D6">
      <w:pPr>
        <w:pStyle w:val="BodyText"/>
        <w:spacing w:before="182" w:line="381" w:lineRule="auto"/>
        <w:ind w:right="841"/>
      </w:pPr>
      <w:r>
        <w:rPr>
          <w:color w:val="FF0000"/>
        </w:rPr>
        <w:t>Acceptance</w:t>
      </w:r>
      <w:r w:rsidR="005735D0" w:rsidRPr="0010052B">
        <w:rPr>
          <w:color w:val="FF0000"/>
        </w:rPr>
        <w:t xml:space="preserve"> of the following </w:t>
      </w:r>
      <w:r w:rsidR="008743E9">
        <w:rPr>
          <w:color w:val="FF0000"/>
        </w:rPr>
        <w:t>proposed project</w:t>
      </w:r>
      <w:r w:rsidR="005735D0" w:rsidRPr="0010052B">
        <w:rPr>
          <w:color w:val="FF0000"/>
        </w:rPr>
        <w:t xml:space="preserve"> </w:t>
      </w:r>
      <w:r w:rsidR="00EA01F9">
        <w:rPr>
          <w:color w:val="FF0000"/>
        </w:rPr>
        <w:t xml:space="preserve">description </w:t>
      </w:r>
      <w:r w:rsidR="005735D0" w:rsidRPr="0010052B">
        <w:rPr>
          <w:color w:val="FF0000"/>
        </w:rPr>
        <w:t xml:space="preserve">is required to </w:t>
      </w:r>
      <w:r>
        <w:rPr>
          <w:color w:val="FF0000"/>
        </w:rPr>
        <w:t>apply to APIS for project preapproval</w:t>
      </w:r>
      <w:r w:rsidR="005735D0">
        <w:rPr>
          <w:color w:val="1D242C"/>
          <w:w w:val="105"/>
        </w:rPr>
        <w:t>:</w:t>
      </w:r>
    </w:p>
    <w:p w14:paraId="6C19B745" w14:textId="77777777" w:rsidR="008B0691" w:rsidRDefault="005735D0">
      <w:pPr>
        <w:pStyle w:val="BodyText"/>
        <w:tabs>
          <w:tab w:val="left" w:pos="1398"/>
        </w:tabs>
        <w:spacing w:line="241" w:lineRule="exact"/>
        <w:ind w:left="1038"/>
        <w:rPr>
          <w:color w:val="1D242C"/>
          <w:w w:val="105"/>
        </w:rPr>
      </w:pPr>
      <w:r>
        <w:rPr>
          <w:color w:val="1D242C"/>
          <w:w w:val="105"/>
        </w:rPr>
        <w:t>-</w:t>
      </w:r>
      <w:r>
        <w:rPr>
          <w:color w:val="1D242C"/>
          <w:w w:val="105"/>
        </w:rPr>
        <w:tab/>
      </w:r>
      <w:r w:rsidR="008B0691">
        <w:rPr>
          <w:color w:val="1D242C"/>
          <w:w w:val="105"/>
        </w:rPr>
        <w:t xml:space="preserve">Project Description, for example: </w:t>
      </w:r>
    </w:p>
    <w:p w14:paraId="566D51E1" w14:textId="57AB9255" w:rsidR="00741CB3" w:rsidRDefault="00670F3B" w:rsidP="008B0691">
      <w:pPr>
        <w:pStyle w:val="BodyText"/>
        <w:tabs>
          <w:tab w:val="left" w:pos="1398"/>
        </w:tabs>
        <w:spacing w:line="241" w:lineRule="exact"/>
        <w:ind w:left="1398"/>
      </w:pPr>
      <w:r w:rsidRPr="00670F3B">
        <w:rPr>
          <w:b/>
          <w:bCs/>
          <w:color w:val="1D242C"/>
          <w:w w:val="105"/>
        </w:rPr>
        <w:t>Toilet upgrade &amp;</w:t>
      </w:r>
      <w:r>
        <w:rPr>
          <w:color w:val="1D242C"/>
          <w:w w:val="105"/>
        </w:rPr>
        <w:t xml:space="preserve"> </w:t>
      </w:r>
      <w:r w:rsidR="00537F39">
        <w:rPr>
          <w:b/>
          <w:bCs/>
          <w:color w:val="1D242C"/>
        </w:rPr>
        <w:t xml:space="preserve">Block </w:t>
      </w:r>
      <w:r w:rsidR="00A566C1">
        <w:rPr>
          <w:b/>
          <w:bCs/>
          <w:color w:val="1D242C"/>
        </w:rPr>
        <w:t>1</w:t>
      </w:r>
      <w:r w:rsidR="00537F39">
        <w:rPr>
          <w:b/>
          <w:bCs/>
          <w:color w:val="1D242C"/>
        </w:rPr>
        <w:t xml:space="preserve"> flexible teaching spaces upgrade works</w:t>
      </w:r>
    </w:p>
    <w:p w14:paraId="21F84531" w14:textId="77777777" w:rsidR="00C96CEA" w:rsidRDefault="00C96CEA">
      <w:pPr>
        <w:pStyle w:val="BodyText"/>
        <w:spacing w:before="180" w:line="264" w:lineRule="auto"/>
        <w:ind w:right="633"/>
        <w:rPr>
          <w:color w:val="1D242C"/>
        </w:rPr>
      </w:pPr>
    </w:p>
    <w:p w14:paraId="3AEAFB5B" w14:textId="20E8E725" w:rsidR="00741CB3" w:rsidRDefault="005735D0">
      <w:pPr>
        <w:pStyle w:val="BodyText"/>
        <w:spacing w:before="180" w:line="264" w:lineRule="auto"/>
        <w:ind w:right="633"/>
      </w:pPr>
      <w:r>
        <w:rPr>
          <w:color w:val="1D242C"/>
        </w:rPr>
        <w:t>I</w:t>
      </w:r>
      <w:r>
        <w:rPr>
          <w:color w:val="1D242C"/>
          <w:spacing w:val="-5"/>
        </w:rPr>
        <w:t xml:space="preserve"> </w:t>
      </w:r>
      <w:r>
        <w:rPr>
          <w:color w:val="1D242C"/>
        </w:rPr>
        <w:t>welcome</w:t>
      </w:r>
      <w:r>
        <w:rPr>
          <w:color w:val="1D242C"/>
          <w:spacing w:val="-5"/>
        </w:rPr>
        <w:t xml:space="preserve"> </w:t>
      </w:r>
      <w:r>
        <w:rPr>
          <w:color w:val="1D242C"/>
        </w:rPr>
        <w:t>any</w:t>
      </w:r>
      <w:r>
        <w:rPr>
          <w:color w:val="1D242C"/>
          <w:spacing w:val="-4"/>
        </w:rPr>
        <w:t xml:space="preserve"> </w:t>
      </w:r>
      <w:r>
        <w:rPr>
          <w:color w:val="1D242C"/>
        </w:rPr>
        <w:t>feedback</w:t>
      </w:r>
      <w:r>
        <w:rPr>
          <w:color w:val="1D242C"/>
          <w:spacing w:val="-3"/>
        </w:rPr>
        <w:t xml:space="preserve"> </w:t>
      </w:r>
      <w:r>
        <w:rPr>
          <w:color w:val="1D242C"/>
        </w:rPr>
        <w:t>and</w:t>
      </w:r>
      <w:r>
        <w:rPr>
          <w:color w:val="1D242C"/>
          <w:spacing w:val="-6"/>
        </w:rPr>
        <w:t xml:space="preserve"> </w:t>
      </w:r>
      <w:r w:rsidR="009F3126">
        <w:rPr>
          <w:color w:val="1D242C"/>
          <w:spacing w:val="-6"/>
        </w:rPr>
        <w:t xml:space="preserve">I </w:t>
      </w:r>
      <w:r>
        <w:rPr>
          <w:color w:val="1D242C"/>
        </w:rPr>
        <w:t>am</w:t>
      </w:r>
      <w:r>
        <w:rPr>
          <w:color w:val="1D242C"/>
          <w:spacing w:val="-4"/>
        </w:rPr>
        <w:t xml:space="preserve"> </w:t>
      </w:r>
      <w:r>
        <w:rPr>
          <w:color w:val="1D242C"/>
        </w:rPr>
        <w:t>happy</w:t>
      </w:r>
      <w:r>
        <w:rPr>
          <w:color w:val="1D242C"/>
          <w:spacing w:val="-5"/>
        </w:rPr>
        <w:t xml:space="preserve"> </w:t>
      </w:r>
      <w:r>
        <w:rPr>
          <w:color w:val="1D242C"/>
        </w:rPr>
        <w:t>to</w:t>
      </w:r>
      <w:r>
        <w:rPr>
          <w:color w:val="1D242C"/>
          <w:spacing w:val="-2"/>
        </w:rPr>
        <w:t xml:space="preserve"> </w:t>
      </w:r>
      <w:r>
        <w:rPr>
          <w:color w:val="1D242C"/>
        </w:rPr>
        <w:t>discuss</w:t>
      </w:r>
      <w:r>
        <w:rPr>
          <w:color w:val="1D242C"/>
          <w:spacing w:val="-3"/>
        </w:rPr>
        <w:t xml:space="preserve"> </w:t>
      </w:r>
      <w:r>
        <w:rPr>
          <w:color w:val="1D242C"/>
        </w:rPr>
        <w:t>any</w:t>
      </w:r>
      <w:r>
        <w:rPr>
          <w:color w:val="1D242C"/>
          <w:spacing w:val="-4"/>
        </w:rPr>
        <w:t xml:space="preserve"> </w:t>
      </w:r>
      <w:r>
        <w:rPr>
          <w:color w:val="1D242C"/>
        </w:rPr>
        <w:t>queries</w:t>
      </w:r>
      <w:r>
        <w:rPr>
          <w:color w:val="1D242C"/>
          <w:spacing w:val="-6"/>
        </w:rPr>
        <w:t xml:space="preserve"> </w:t>
      </w:r>
      <w:r>
        <w:rPr>
          <w:color w:val="1D242C"/>
        </w:rPr>
        <w:t>or</w:t>
      </w:r>
      <w:r>
        <w:rPr>
          <w:color w:val="1D242C"/>
          <w:spacing w:val="-5"/>
        </w:rPr>
        <w:t xml:space="preserve"> </w:t>
      </w:r>
      <w:r>
        <w:rPr>
          <w:color w:val="1D242C"/>
        </w:rPr>
        <w:t>concerns,</w:t>
      </w:r>
      <w:r>
        <w:rPr>
          <w:color w:val="1D242C"/>
          <w:spacing w:val="-53"/>
        </w:rPr>
        <w:t xml:space="preserve"> </w:t>
      </w:r>
      <w:r>
        <w:rPr>
          <w:color w:val="1D242C"/>
          <w:w w:val="105"/>
        </w:rPr>
        <w:t>should</w:t>
      </w:r>
      <w:r>
        <w:rPr>
          <w:color w:val="1D242C"/>
          <w:spacing w:val="-7"/>
          <w:w w:val="105"/>
        </w:rPr>
        <w:t xml:space="preserve"> </w:t>
      </w:r>
      <w:r>
        <w:rPr>
          <w:color w:val="1D242C"/>
          <w:w w:val="105"/>
        </w:rPr>
        <w:t>the</w:t>
      </w:r>
      <w:r>
        <w:rPr>
          <w:color w:val="1D242C"/>
          <w:spacing w:val="-5"/>
          <w:w w:val="105"/>
        </w:rPr>
        <w:t xml:space="preserve"> </w:t>
      </w:r>
      <w:r w:rsidR="009F3126">
        <w:rPr>
          <w:color w:val="1D242C"/>
          <w:w w:val="105"/>
        </w:rPr>
        <w:t>process not be clear</w:t>
      </w:r>
      <w:r>
        <w:rPr>
          <w:color w:val="1D242C"/>
          <w:w w:val="105"/>
        </w:rPr>
        <w:t>.</w:t>
      </w:r>
    </w:p>
    <w:p w14:paraId="6DA25C27" w14:textId="65170EA0" w:rsidR="00173382" w:rsidRDefault="00173382">
      <w:pPr>
        <w:pStyle w:val="BodyText"/>
        <w:spacing w:before="11"/>
        <w:ind w:left="0"/>
        <w:rPr>
          <w:color w:val="1D242C"/>
        </w:rPr>
      </w:pPr>
    </w:p>
    <w:p w14:paraId="4099071D" w14:textId="77777777" w:rsidR="00173382" w:rsidRDefault="00173382">
      <w:pPr>
        <w:pStyle w:val="BodyText"/>
        <w:spacing w:before="11"/>
        <w:ind w:left="0"/>
        <w:rPr>
          <w:sz w:val="18"/>
        </w:rPr>
      </w:pPr>
    </w:p>
    <w:p w14:paraId="1880E5F1" w14:textId="598BBB2D" w:rsidR="00741CB3" w:rsidRDefault="005735D0">
      <w:pPr>
        <w:pStyle w:val="BodyText"/>
      </w:pPr>
      <w:r w:rsidRPr="0010052B">
        <w:rPr>
          <w:b/>
          <w:bCs/>
          <w:color w:val="FF0000"/>
        </w:rPr>
        <w:t>SCHOOL</w:t>
      </w:r>
      <w:r w:rsidRPr="0010052B">
        <w:rPr>
          <w:b/>
          <w:bCs/>
          <w:color w:val="FF0000"/>
          <w:spacing w:val="-5"/>
        </w:rPr>
        <w:t xml:space="preserve"> </w:t>
      </w:r>
      <w:r w:rsidRPr="0010052B">
        <w:rPr>
          <w:b/>
          <w:bCs/>
          <w:color w:val="FF0000"/>
        </w:rPr>
        <w:t>ACCEPTANCE</w:t>
      </w:r>
      <w:r w:rsidRPr="0010052B">
        <w:rPr>
          <w:b/>
          <w:bCs/>
          <w:color w:val="FF0000"/>
          <w:spacing w:val="-3"/>
        </w:rPr>
        <w:t xml:space="preserve"> </w:t>
      </w:r>
      <w:r w:rsidRPr="0010052B">
        <w:rPr>
          <w:b/>
          <w:bCs/>
          <w:color w:val="FF0000"/>
        </w:rPr>
        <w:t>OF</w:t>
      </w:r>
      <w:r w:rsidRPr="0010052B">
        <w:rPr>
          <w:b/>
          <w:bCs/>
          <w:color w:val="FF0000"/>
          <w:spacing w:val="-5"/>
        </w:rPr>
        <w:t xml:space="preserve"> </w:t>
      </w:r>
      <w:r w:rsidR="00D13FE2">
        <w:rPr>
          <w:b/>
          <w:bCs/>
          <w:color w:val="FF0000"/>
        </w:rPr>
        <w:t xml:space="preserve">PROPOSED </w:t>
      </w:r>
      <w:r w:rsidR="00045A44">
        <w:rPr>
          <w:b/>
          <w:bCs/>
          <w:color w:val="FF0000"/>
          <w:spacing w:val="-3"/>
        </w:rPr>
        <w:t xml:space="preserve">EPMP </w:t>
      </w:r>
      <w:r w:rsidR="008743E9">
        <w:rPr>
          <w:b/>
          <w:bCs/>
          <w:color w:val="FF0000"/>
        </w:rPr>
        <w:t>PROJECT</w:t>
      </w:r>
      <w:r>
        <w:rPr>
          <w:color w:val="1D242C"/>
        </w:rPr>
        <w:t>:</w:t>
      </w:r>
    </w:p>
    <w:p w14:paraId="2401FE48" w14:textId="3F1317D2" w:rsidR="00741CB3" w:rsidRDefault="005735D0" w:rsidP="00C57348">
      <w:pPr>
        <w:pStyle w:val="BodyText"/>
        <w:tabs>
          <w:tab w:val="left" w:pos="7230"/>
          <w:tab w:val="left" w:pos="9435"/>
        </w:tabs>
        <w:spacing w:before="151"/>
      </w:pPr>
      <w:r w:rsidRPr="009F3126">
        <w:rPr>
          <w:b/>
          <w:bCs/>
        </w:rPr>
        <w:t>Principal</w:t>
      </w:r>
      <w:r w:rsidR="00C57348">
        <w:tab/>
      </w:r>
      <w:r>
        <w:rPr>
          <w:color w:val="1D242C"/>
        </w:rPr>
        <w:t>Date</w:t>
      </w:r>
      <w:r>
        <w:rPr>
          <w:color w:val="1D242C"/>
        </w:rPr>
        <w:tab/>
      </w:r>
    </w:p>
    <w:p w14:paraId="7B84DEAE" w14:textId="77777777" w:rsidR="00741CB3" w:rsidRDefault="00741CB3">
      <w:pPr>
        <w:pStyle w:val="BodyText"/>
        <w:spacing w:before="7"/>
        <w:ind w:left="0"/>
        <w:rPr>
          <w:sz w:val="19"/>
        </w:rPr>
      </w:pPr>
    </w:p>
    <w:p w14:paraId="335FA0D6" w14:textId="15DDB82E" w:rsidR="00741CB3" w:rsidRDefault="005735D0" w:rsidP="00C57348">
      <w:pPr>
        <w:pStyle w:val="BodyText"/>
        <w:tabs>
          <w:tab w:val="left" w:pos="7230"/>
          <w:tab w:val="left" w:pos="9963"/>
        </w:tabs>
      </w:pPr>
      <w:r w:rsidRPr="009F3126">
        <w:rPr>
          <w:b/>
          <w:bCs/>
          <w:color w:val="1D242C"/>
        </w:rPr>
        <w:t>Board</w:t>
      </w:r>
      <w:r w:rsidR="001B60B1">
        <w:rPr>
          <w:b/>
          <w:bCs/>
          <w:color w:val="1D242C"/>
          <w:spacing w:val="1"/>
        </w:rPr>
        <w:t xml:space="preserve"> Presiding Member</w:t>
      </w:r>
      <w:r>
        <w:tab/>
      </w:r>
      <w:r>
        <w:rPr>
          <w:color w:val="1D242C"/>
        </w:rPr>
        <w:t>Date</w:t>
      </w:r>
      <w:r>
        <w:rPr>
          <w:color w:val="1D242C"/>
        </w:rPr>
        <w:tab/>
      </w:r>
    </w:p>
    <w:p w14:paraId="76AA13AC" w14:textId="77777777" w:rsidR="00741CB3" w:rsidRDefault="00741CB3">
      <w:pPr>
        <w:pStyle w:val="BodyText"/>
        <w:spacing w:before="5"/>
        <w:ind w:left="0"/>
        <w:rPr>
          <w:sz w:val="14"/>
        </w:rPr>
      </w:pPr>
    </w:p>
    <w:p w14:paraId="58A6801E" w14:textId="1031612C" w:rsidR="00173382" w:rsidRDefault="00E33972">
      <w:pPr>
        <w:pStyle w:val="BodyText"/>
        <w:spacing w:before="92" w:line="271" w:lineRule="auto"/>
        <w:ind w:right="3701"/>
        <w:rPr>
          <w:color w:val="1D242C"/>
          <w:spacing w:val="1"/>
        </w:rPr>
      </w:pPr>
      <w:r>
        <w:rPr>
          <w:color w:val="FF0000"/>
        </w:rPr>
        <w:t>Acceptance</w:t>
      </w:r>
      <w:r w:rsidR="005735D0" w:rsidRPr="0010052B">
        <w:rPr>
          <w:color w:val="FF0000"/>
        </w:rPr>
        <w:t xml:space="preserve"> to proceed to </w:t>
      </w:r>
      <w:r w:rsidR="009F3126" w:rsidRPr="0010052B">
        <w:rPr>
          <w:color w:val="FF0000"/>
        </w:rPr>
        <w:t>the approval in principle</w:t>
      </w:r>
      <w:r w:rsidR="005735D0" w:rsidRPr="0010052B">
        <w:rPr>
          <w:color w:val="FF0000"/>
        </w:rPr>
        <w:t xml:space="preserve"> stage</w:t>
      </w:r>
      <w:r w:rsidR="005735D0">
        <w:rPr>
          <w:color w:val="1D242C"/>
        </w:rPr>
        <w:t>:</w:t>
      </w:r>
      <w:r w:rsidR="005735D0">
        <w:rPr>
          <w:color w:val="1D242C"/>
          <w:spacing w:val="1"/>
        </w:rPr>
        <w:t xml:space="preserve"> </w:t>
      </w:r>
    </w:p>
    <w:p w14:paraId="75C196D5" w14:textId="668BCAA8" w:rsidR="00741CB3" w:rsidRDefault="005735D0" w:rsidP="00173382">
      <w:pPr>
        <w:pStyle w:val="BodyText"/>
        <w:spacing w:before="92" w:line="271" w:lineRule="auto"/>
        <w:ind w:right="847"/>
      </w:pPr>
      <w:r w:rsidRPr="0010052B">
        <w:rPr>
          <w:b/>
          <w:bCs/>
          <w:color w:val="FF0000"/>
        </w:rPr>
        <w:t>CLIENT</w:t>
      </w:r>
      <w:r>
        <w:rPr>
          <w:color w:val="1D242C"/>
        </w:rPr>
        <w:t>:</w:t>
      </w:r>
      <w:r>
        <w:rPr>
          <w:color w:val="1D242C"/>
          <w:spacing w:val="13"/>
        </w:rPr>
        <w:t xml:space="preserve"> </w:t>
      </w:r>
      <w:r w:rsidR="001B60B1">
        <w:rPr>
          <w:b/>
          <w:bCs/>
          <w:color w:val="FF0000"/>
        </w:rPr>
        <w:t>Proprietor Name/</w:t>
      </w:r>
      <w:r w:rsidR="00173382" w:rsidRPr="0010052B">
        <w:rPr>
          <w:b/>
          <w:bCs/>
          <w:color w:val="FF0000"/>
        </w:rPr>
        <w:t xml:space="preserve"> </w:t>
      </w:r>
      <w:r>
        <w:t>Rep</w:t>
      </w:r>
      <w:r w:rsidR="00173382">
        <w:t>resentative</w:t>
      </w:r>
      <w:r>
        <w:rPr>
          <w:color w:val="1D242C"/>
        </w:rPr>
        <w:t>:</w:t>
      </w:r>
    </w:p>
    <w:p w14:paraId="1EC45235" w14:textId="77777777" w:rsidR="00741CB3" w:rsidRDefault="00741CB3">
      <w:pPr>
        <w:pStyle w:val="BodyText"/>
        <w:spacing w:before="5"/>
        <w:ind w:left="0"/>
        <w:rPr>
          <w:sz w:val="19"/>
        </w:rPr>
      </w:pPr>
    </w:p>
    <w:p w14:paraId="6C927339" w14:textId="1316FE10" w:rsidR="00741CB3" w:rsidRPr="00173382" w:rsidRDefault="005735D0">
      <w:pPr>
        <w:pStyle w:val="BodyText"/>
        <w:tabs>
          <w:tab w:val="left" w:pos="5255"/>
        </w:tabs>
      </w:pPr>
      <w:r>
        <w:rPr>
          <w:color w:val="1D242C"/>
          <w:w w:val="105"/>
        </w:rPr>
        <w:t>Signed:</w:t>
      </w:r>
      <w:r>
        <w:rPr>
          <w:color w:val="1D242C"/>
          <w:spacing w:val="-2"/>
        </w:rPr>
        <w:t xml:space="preserve"> </w:t>
      </w:r>
      <w:r w:rsidR="00C57348">
        <w:rPr>
          <w:color w:val="1D242C"/>
          <w:w w:val="98"/>
        </w:rPr>
        <w:tab/>
      </w:r>
      <w:r w:rsidR="00173382">
        <w:rPr>
          <w:color w:val="1D242C"/>
        </w:rPr>
        <w:t xml:space="preserve"> (</w:t>
      </w:r>
      <w:r w:rsidR="008B0691" w:rsidRPr="008B0691">
        <w:rPr>
          <w:b/>
          <w:bCs/>
          <w:i/>
          <w:iCs/>
          <w:color w:val="1D242C"/>
        </w:rPr>
        <w:t>Name</w:t>
      </w:r>
      <w:r w:rsidR="00173382" w:rsidRPr="00173382">
        <w:rPr>
          <w:b/>
          <w:bCs/>
          <w:color w:val="1D242C"/>
        </w:rPr>
        <w:t>, Manager, Catholic Education Office</w:t>
      </w:r>
      <w:r w:rsidR="00173382">
        <w:rPr>
          <w:color w:val="1D242C"/>
        </w:rPr>
        <w:t>)</w:t>
      </w:r>
    </w:p>
    <w:p w14:paraId="650E1FEC" w14:textId="77777777" w:rsidR="00741CB3" w:rsidRDefault="00741CB3">
      <w:pPr>
        <w:rPr>
          <w:sz w:val="14"/>
        </w:rPr>
      </w:pPr>
    </w:p>
    <w:p w14:paraId="4D935E4A" w14:textId="3BDB3F09" w:rsidR="009F3126" w:rsidRDefault="009F3126">
      <w:pPr>
        <w:rPr>
          <w:sz w:val="14"/>
        </w:rPr>
        <w:sectPr w:rsidR="009F3126">
          <w:type w:val="continuous"/>
          <w:pgSz w:w="11910" w:h="16840"/>
          <w:pgMar w:top="980" w:right="400" w:bottom="280" w:left="740" w:header="720" w:footer="720" w:gutter="0"/>
          <w:cols w:space="720"/>
        </w:sectPr>
      </w:pPr>
    </w:p>
    <w:p w14:paraId="29950929" w14:textId="784CBB93" w:rsidR="00741CB3" w:rsidRDefault="00741CB3">
      <w:pPr>
        <w:pStyle w:val="BodyText"/>
        <w:ind w:left="0"/>
        <w:rPr>
          <w:sz w:val="16"/>
        </w:rPr>
      </w:pPr>
    </w:p>
    <w:p w14:paraId="32C4F209" w14:textId="48861205" w:rsidR="009F3126" w:rsidRDefault="009F3126">
      <w:pPr>
        <w:pStyle w:val="BodyText"/>
        <w:ind w:left="0"/>
        <w:rPr>
          <w:sz w:val="16"/>
        </w:rPr>
      </w:pPr>
    </w:p>
    <w:p w14:paraId="5A6E1FFC" w14:textId="77777777" w:rsidR="009F3126" w:rsidRDefault="009F3126">
      <w:pPr>
        <w:pStyle w:val="BodyText"/>
        <w:ind w:left="0"/>
        <w:rPr>
          <w:sz w:val="16"/>
        </w:rPr>
      </w:pPr>
    </w:p>
    <w:p w14:paraId="558D4049" w14:textId="77777777" w:rsidR="00741CB3" w:rsidRDefault="00741CB3">
      <w:pPr>
        <w:pStyle w:val="BodyText"/>
        <w:spacing w:before="10"/>
        <w:ind w:left="0"/>
        <w:rPr>
          <w:sz w:val="22"/>
        </w:rPr>
      </w:pPr>
    </w:p>
    <w:p w14:paraId="6B1804F1" w14:textId="3F5817C7" w:rsidR="00741CB3" w:rsidRPr="00C57348" w:rsidRDefault="005735D0" w:rsidP="009F3126">
      <w:pPr>
        <w:pStyle w:val="BodyText"/>
        <w:tabs>
          <w:tab w:val="left" w:pos="894"/>
          <w:tab w:val="left" w:pos="4697"/>
        </w:tabs>
        <w:spacing w:before="92"/>
        <w:ind w:left="112"/>
        <w:sectPr w:rsidR="00741CB3" w:rsidRPr="00C57348">
          <w:type w:val="continuous"/>
          <w:pgSz w:w="11910" w:h="16840"/>
          <w:pgMar w:top="980" w:right="400" w:bottom="280" w:left="740" w:header="720" w:footer="720" w:gutter="0"/>
          <w:cols w:num="2" w:space="720" w:equalWidth="0">
            <w:col w:w="471" w:space="96"/>
            <w:col w:w="10203"/>
          </w:cols>
        </w:sectPr>
      </w:pPr>
      <w:r>
        <w:br w:type="column"/>
      </w:r>
      <w:r>
        <w:rPr>
          <w:color w:val="1D242C"/>
        </w:rPr>
        <w:t>Date:</w:t>
      </w:r>
      <w:r>
        <w:rPr>
          <w:color w:val="1D242C"/>
        </w:rPr>
        <w:tab/>
      </w:r>
      <w:r w:rsidR="00C57348">
        <w:rPr>
          <w:color w:val="1D242C"/>
          <w:w w:val="98"/>
        </w:rPr>
        <w:tab/>
      </w:r>
    </w:p>
    <w:p w14:paraId="60000329" w14:textId="34B1F47E" w:rsidR="00741CB3" w:rsidRDefault="00741CB3" w:rsidP="009F3126">
      <w:pPr>
        <w:tabs>
          <w:tab w:val="right" w:pos="5124"/>
        </w:tabs>
        <w:spacing w:line="171" w:lineRule="exact"/>
        <w:rPr>
          <w:sz w:val="14"/>
        </w:rPr>
      </w:pPr>
    </w:p>
    <w:sectPr w:rsidR="00741CB3">
      <w:type w:val="continuous"/>
      <w:pgSz w:w="11910" w:h="16840"/>
      <w:pgMar w:top="980" w:right="4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209E7"/>
    <w:multiLevelType w:val="hybridMultilevel"/>
    <w:tmpl w:val="32402432"/>
    <w:lvl w:ilvl="0" w:tplc="ED7072F6">
      <w:numFmt w:val="bullet"/>
      <w:lvlText w:val=""/>
      <w:lvlJc w:val="left"/>
      <w:pPr>
        <w:ind w:left="1245" w:hanging="567"/>
      </w:pPr>
      <w:rPr>
        <w:rFonts w:ascii="Symbol" w:eastAsia="Symbol" w:hAnsi="Symbol" w:cs="Symbol" w:hint="default"/>
        <w:b w:val="0"/>
        <w:bCs w:val="0"/>
        <w:i w:val="0"/>
        <w:iCs w:val="0"/>
        <w:color w:val="F84239"/>
        <w:w w:val="99"/>
        <w:sz w:val="20"/>
        <w:szCs w:val="20"/>
        <w:lang w:val="en-NZ" w:eastAsia="en-US" w:bidi="ar-SA"/>
      </w:rPr>
    </w:lvl>
    <w:lvl w:ilvl="1" w:tplc="CC30C4DE">
      <w:numFmt w:val="bullet"/>
      <w:lvlText w:val="•"/>
      <w:lvlJc w:val="left"/>
      <w:pPr>
        <w:ind w:left="2192" w:hanging="567"/>
      </w:pPr>
      <w:rPr>
        <w:rFonts w:hint="default"/>
        <w:lang w:val="en-NZ" w:eastAsia="en-US" w:bidi="ar-SA"/>
      </w:rPr>
    </w:lvl>
    <w:lvl w:ilvl="2" w:tplc="22EE5586">
      <w:numFmt w:val="bullet"/>
      <w:lvlText w:val="•"/>
      <w:lvlJc w:val="left"/>
      <w:pPr>
        <w:ind w:left="3145" w:hanging="567"/>
      </w:pPr>
      <w:rPr>
        <w:rFonts w:hint="default"/>
        <w:lang w:val="en-NZ" w:eastAsia="en-US" w:bidi="ar-SA"/>
      </w:rPr>
    </w:lvl>
    <w:lvl w:ilvl="3" w:tplc="76F40F24">
      <w:numFmt w:val="bullet"/>
      <w:lvlText w:val="•"/>
      <w:lvlJc w:val="left"/>
      <w:pPr>
        <w:ind w:left="4097" w:hanging="567"/>
      </w:pPr>
      <w:rPr>
        <w:rFonts w:hint="default"/>
        <w:lang w:val="en-NZ" w:eastAsia="en-US" w:bidi="ar-SA"/>
      </w:rPr>
    </w:lvl>
    <w:lvl w:ilvl="4" w:tplc="434C2762">
      <w:numFmt w:val="bullet"/>
      <w:lvlText w:val="•"/>
      <w:lvlJc w:val="left"/>
      <w:pPr>
        <w:ind w:left="5050" w:hanging="567"/>
      </w:pPr>
      <w:rPr>
        <w:rFonts w:hint="default"/>
        <w:lang w:val="en-NZ" w:eastAsia="en-US" w:bidi="ar-SA"/>
      </w:rPr>
    </w:lvl>
    <w:lvl w:ilvl="5" w:tplc="646266FA">
      <w:numFmt w:val="bullet"/>
      <w:lvlText w:val="•"/>
      <w:lvlJc w:val="left"/>
      <w:pPr>
        <w:ind w:left="6003" w:hanging="567"/>
      </w:pPr>
      <w:rPr>
        <w:rFonts w:hint="default"/>
        <w:lang w:val="en-NZ" w:eastAsia="en-US" w:bidi="ar-SA"/>
      </w:rPr>
    </w:lvl>
    <w:lvl w:ilvl="6" w:tplc="0474546A">
      <w:numFmt w:val="bullet"/>
      <w:lvlText w:val="•"/>
      <w:lvlJc w:val="left"/>
      <w:pPr>
        <w:ind w:left="6955" w:hanging="567"/>
      </w:pPr>
      <w:rPr>
        <w:rFonts w:hint="default"/>
        <w:lang w:val="en-NZ" w:eastAsia="en-US" w:bidi="ar-SA"/>
      </w:rPr>
    </w:lvl>
    <w:lvl w:ilvl="7" w:tplc="F676C70E">
      <w:numFmt w:val="bullet"/>
      <w:lvlText w:val="•"/>
      <w:lvlJc w:val="left"/>
      <w:pPr>
        <w:ind w:left="7908" w:hanging="567"/>
      </w:pPr>
      <w:rPr>
        <w:rFonts w:hint="default"/>
        <w:lang w:val="en-NZ" w:eastAsia="en-US" w:bidi="ar-SA"/>
      </w:rPr>
    </w:lvl>
    <w:lvl w:ilvl="8" w:tplc="EB70DB06">
      <w:numFmt w:val="bullet"/>
      <w:lvlText w:val="•"/>
      <w:lvlJc w:val="left"/>
      <w:pPr>
        <w:ind w:left="8861" w:hanging="567"/>
      </w:pPr>
      <w:rPr>
        <w:rFonts w:hint="default"/>
        <w:lang w:val="en-N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B3"/>
    <w:rsid w:val="00042BB5"/>
    <w:rsid w:val="00045A44"/>
    <w:rsid w:val="00097172"/>
    <w:rsid w:val="0010052B"/>
    <w:rsid w:val="00173382"/>
    <w:rsid w:val="001B60B1"/>
    <w:rsid w:val="0027796F"/>
    <w:rsid w:val="00292899"/>
    <w:rsid w:val="002C3968"/>
    <w:rsid w:val="002E6B81"/>
    <w:rsid w:val="003973D6"/>
    <w:rsid w:val="00490C97"/>
    <w:rsid w:val="004957F5"/>
    <w:rsid w:val="004C3BC0"/>
    <w:rsid w:val="004C58D7"/>
    <w:rsid w:val="004F06BC"/>
    <w:rsid w:val="00537F39"/>
    <w:rsid w:val="005735D0"/>
    <w:rsid w:val="00670F3B"/>
    <w:rsid w:val="00741CB3"/>
    <w:rsid w:val="008743E9"/>
    <w:rsid w:val="008B0691"/>
    <w:rsid w:val="0092035B"/>
    <w:rsid w:val="009B1748"/>
    <w:rsid w:val="009F3126"/>
    <w:rsid w:val="00A566C1"/>
    <w:rsid w:val="00AE5896"/>
    <w:rsid w:val="00C57348"/>
    <w:rsid w:val="00C84C01"/>
    <w:rsid w:val="00C96CEA"/>
    <w:rsid w:val="00CF7816"/>
    <w:rsid w:val="00D13FE2"/>
    <w:rsid w:val="00D813AC"/>
    <w:rsid w:val="00DE551D"/>
    <w:rsid w:val="00E33972"/>
    <w:rsid w:val="00EA01F9"/>
    <w:rsid w:val="00EE13C8"/>
    <w:rsid w:val="00F629EF"/>
    <w:rsid w:val="00F772BD"/>
    <w:rsid w:val="00FC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4634C"/>
  <w15:docId w15:val="{717FB707-4BF0-4DEE-ABEA-18F9E506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8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6" w:after="24"/>
      <w:ind w:left="786"/>
    </w:pPr>
    <w:rPr>
      <w:rFonts w:ascii="Calibri" w:eastAsia="Calibri" w:hAnsi="Calibri" w:cs="Calibri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9"/>
      <w:ind w:left="1245" w:hanging="568"/>
    </w:pPr>
  </w:style>
  <w:style w:type="paragraph" w:customStyle="1" w:styleId="TableParagraph">
    <w:name w:val="Table Paragraph"/>
    <w:basedOn w:val="Normal"/>
    <w:uiPriority w:val="1"/>
    <w:qFormat/>
    <w:pPr>
      <w:spacing w:before="108"/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9b6972f62474cc29b4fb746757d99cd xmlns="3724835d-20ad-4f52-a9ac-ec0a6cacda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 Property</TermName>
          <TermId xmlns="http://schemas.microsoft.com/office/infopath/2007/PartnerControls">4c9d6503-8d32-4e83-8581-82ba9a4fcf9d</TermId>
        </TermInfo>
      </Terms>
    </e9b6972f62474cc29b4fb746757d99cd>
    <TaxCatchAll xmlns="3724835d-20ad-4f52-a9ac-ec0a6cacda0e">
      <Value>21</Value>
    </TaxCatchAll>
    <_dlc_DocId xmlns="3724835d-20ad-4f52-a9ac-ec0a6cacda0e">K4D7DZP5TMAP-802878840-3768</_dlc_DocId>
    <_dlc_DocIdUrl xmlns="3724835d-20ad-4f52-a9ac-ec0a6cacda0e">
      <Url>https://nzceo.sharepoint.com/nzceoltd/_layouts/15/DocIdRedir.aspx?ID=K4D7DZP5TMAP-802878840-3768</Url>
      <Description>K4D7DZP5TMAP-802878840-3768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90270E84DBF4DBD236EEDE6A4EC09" ma:contentTypeVersion="12" ma:contentTypeDescription="Create a new document." ma:contentTypeScope="" ma:versionID="1fe835fd8a806895b2961d2467a28662">
  <xsd:schema xmlns:xsd="http://www.w3.org/2001/XMLSchema" xmlns:xs="http://www.w3.org/2001/XMLSchema" xmlns:p="http://schemas.microsoft.com/office/2006/metadata/properties" xmlns:ns2="3724835d-20ad-4f52-a9ac-ec0a6cacda0e" xmlns:ns3="89ce5102-262f-44df-a488-06628f75c2a8" targetNamespace="http://schemas.microsoft.com/office/2006/metadata/properties" ma:root="true" ma:fieldsID="bfed5e9cfc9fe846b4376f018ac14075" ns2:_="" ns3:_="">
    <xsd:import namespace="3724835d-20ad-4f52-a9ac-ec0a6cacda0e"/>
    <xsd:import namespace="89ce5102-262f-44df-a488-06628f75c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9b6972f62474cc29b4fb746757d99c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4835d-20ad-4f52-a9ac-ec0a6cacda0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9b6972f62474cc29b4fb746757d99cd" ma:index="7" nillable="true" ma:taxonomy="true" ma:internalName="e9b6972f62474cc29b4fb746757d99cd" ma:taxonomyFieldName="NZCEO_x0020_File_x0020_Code" ma:displayName="NZCEO File Code" ma:default="" ma:fieldId="{e9b6972f-6247-4cc2-9b4f-b746757d99cd}" ma:taxonomyMulti="true" ma:sspId="66171eaa-ab25-4e5e-b55c-0ce60966998b" ma:termSetId="7307907e-8fdc-4e72-810b-578d9c3ed4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description="" ma:hidden="true" ma:list="{022baa06-1ff0-4206-bc2f-286ce2321b2c}" ma:internalName="TaxCatchAll" ma:showField="CatchAllData" ma:web="3724835d-20ad-4f52-a9ac-ec0a6cac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22baa06-1ff0-4206-bc2f-286ce2321b2c}" ma:internalName="TaxCatchAllLabel" ma:readOnly="true" ma:showField="CatchAllDataLabel" ma:web="3724835d-20ad-4f52-a9ac-ec0a6cac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e5102-262f-44df-a488-06628f75c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F40CD-3B04-4392-94FC-7B15EB000DD2}">
  <ds:schemaRefs>
    <ds:schemaRef ds:uri="http://schemas.microsoft.com/office/2006/metadata/properties"/>
    <ds:schemaRef ds:uri="http://schemas.microsoft.com/office/infopath/2007/PartnerControls"/>
    <ds:schemaRef ds:uri="3724835d-20ad-4f52-a9ac-ec0a6cacda0e"/>
  </ds:schemaRefs>
</ds:datastoreItem>
</file>

<file path=customXml/itemProps2.xml><?xml version="1.0" encoding="utf-8"?>
<ds:datastoreItem xmlns:ds="http://schemas.openxmlformats.org/officeDocument/2006/customXml" ds:itemID="{718FD90F-0E7D-416D-B8FA-016A51DEE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38EC0-31A1-4A67-81D9-E22BF956FA8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00EED2-4007-4625-B475-B2A1AA73A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4835d-20ad-4f52-a9ac-ec0a6cacda0e"/>
    <ds:schemaRef ds:uri="89ce5102-262f-44df-a488-06628f75c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Rowland, Lewis</dc:creator>
  <cp:lastModifiedBy>Karen Raitt</cp:lastModifiedBy>
  <cp:revision>10</cp:revision>
  <cp:lastPrinted>2021-07-29T20:24:00Z</cp:lastPrinted>
  <dcterms:created xsi:type="dcterms:W3CDTF">2021-07-29T22:01:00Z</dcterms:created>
  <dcterms:modified xsi:type="dcterms:W3CDTF">2021-07-29T22:06:00Z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2021-07-18T00:00:00Z</vt:filetime>
  </property>
  <property fmtid="{D5CDD505-2E9C-101B-9397-08002B2CF9AE}" pid="5" name="ContentTypeId">
    <vt:lpwstr>0x0101004FE90270E84DBF4DBD236EEDE6A4EC09</vt:lpwstr>
  </property>
  <property fmtid="{D5CDD505-2E9C-101B-9397-08002B2CF9AE}" pid="6" name="_dlc_DocIdItemGuid">
    <vt:lpwstr>4c979be9-9416-4473-9903-36cdf57b9ee3</vt:lpwstr>
  </property>
  <property fmtid="{D5CDD505-2E9C-101B-9397-08002B2CF9AE}" pid="7" name="NZCEO File Code">
    <vt:lpwstr>21;#School Property|4c9d6503-8d32-4e83-8581-82ba9a4fcf9d</vt:lpwstr>
  </property>
</Properties>
</file>